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8FB" w:rsidRDefault="001878FB" w:rsidP="001878FB">
      <w:pPr>
        <w:pStyle w:val="Titre1"/>
        <w:jc w:val="center"/>
        <w:rPr>
          <w:rFonts w:eastAsia="Times New Roman" w:cs="Times New Roman"/>
        </w:rPr>
      </w:pPr>
      <w:r>
        <w:rPr>
          <w:rFonts w:eastAsia="Times New Roman" w:cs="Times New Roman"/>
          <w:noProof/>
          <w:color w:val="0000FF"/>
          <w:lang w:val="fr-FR"/>
        </w:rPr>
        <w:drawing>
          <wp:inline distT="0" distB="0" distL="0" distR="0">
            <wp:extent cx="1587500" cy="1016000"/>
            <wp:effectExtent l="0" t="0" r="12700" b="0"/>
            <wp:docPr id="3" name="Image 3" descr="http://www.snes.edu/local/cache-vignettes/L125xH80/siteon0-251ce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nes.edu/local/cache-vignettes/L125xH80/siteon0-251ce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8FB" w:rsidRPr="001878FB" w:rsidRDefault="001878FB" w:rsidP="001878FB">
      <w:pPr>
        <w:rPr>
          <w:rFonts w:ascii="Times" w:eastAsia="Times New Roman" w:hAnsi="Times" w:cs="Times New Roman"/>
          <w:sz w:val="20"/>
          <w:szCs w:val="20"/>
          <w:lang w:val="en-GB"/>
        </w:rPr>
      </w:pPr>
      <w:proofErr w:type="spellStart"/>
      <w:r w:rsidRPr="001878FB">
        <w:rPr>
          <w:rFonts w:ascii="Times" w:eastAsia="Times New Roman" w:hAnsi="Times" w:cs="Times New Roman"/>
          <w:b/>
          <w:bCs/>
          <w:sz w:val="20"/>
          <w:szCs w:val="20"/>
          <w:lang w:val="en-GB"/>
        </w:rPr>
        <w:t>Actualité</w:t>
      </w:r>
      <w:proofErr w:type="spellEnd"/>
      <w:r w:rsidRPr="001878FB">
        <w:rPr>
          <w:rFonts w:ascii="Times" w:eastAsia="Times New Roman" w:hAnsi="Times" w:cs="Times New Roman"/>
          <w:b/>
          <w:bCs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eastAsia="Times New Roman" w:hAnsi="Times" w:cs="Times New Roman"/>
          <w:b/>
          <w:bCs/>
          <w:sz w:val="20"/>
          <w:szCs w:val="20"/>
          <w:lang w:val="en-GB"/>
        </w:rPr>
        <w:t>théâtrale</w:t>
      </w:r>
      <w:proofErr w:type="spellEnd"/>
    </w:p>
    <w:p w:rsidR="001878FB" w:rsidRPr="001878FB" w:rsidRDefault="001878FB" w:rsidP="001878FB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GB"/>
        </w:rPr>
      </w:pPr>
      <w:r w:rsidRPr="001878FB">
        <w:rPr>
          <w:rFonts w:ascii="Times" w:hAnsi="Times" w:cs="Times New Roman"/>
          <w:sz w:val="20"/>
          <w:szCs w:val="20"/>
          <w:lang w:val="en-GB"/>
        </w:rPr>
        <w:t>Au Grand Parquet</w:t>
      </w:r>
    </w:p>
    <w:p w:rsidR="001878FB" w:rsidRPr="001878FB" w:rsidRDefault="001878FB" w:rsidP="001878FB">
      <w:pPr>
        <w:spacing w:before="100" w:beforeAutospacing="1" w:after="100" w:afterAutospacing="1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</w:pPr>
      <w:r w:rsidRPr="001878FB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>"</w:t>
      </w:r>
      <w:proofErr w:type="spellStart"/>
      <w:r w:rsidRPr="001878FB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>Bourlinguer</w:t>
      </w:r>
      <w:proofErr w:type="spellEnd"/>
      <w:r w:rsidRPr="001878FB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 xml:space="preserve">" </w:t>
      </w:r>
      <w:proofErr w:type="spellStart"/>
      <w:r w:rsidRPr="001878FB">
        <w:rPr>
          <w:rFonts w:ascii="Times" w:eastAsia="Times New Roman" w:hAnsi="Times" w:cs="Times New Roman"/>
          <w:b/>
          <w:bCs/>
          <w:kern w:val="36"/>
          <w:sz w:val="36"/>
          <w:szCs w:val="36"/>
          <w:lang w:val="en-GB"/>
        </w:rPr>
        <w:t>Jusqu’au</w:t>
      </w:r>
      <w:proofErr w:type="spellEnd"/>
      <w:r w:rsidRPr="001878FB">
        <w:rPr>
          <w:rFonts w:ascii="Times" w:eastAsia="Times New Roman" w:hAnsi="Times" w:cs="Times New Roman"/>
          <w:b/>
          <w:bCs/>
          <w:kern w:val="36"/>
          <w:sz w:val="36"/>
          <w:szCs w:val="36"/>
          <w:lang w:val="en-GB"/>
        </w:rPr>
        <w:t xml:space="preserve"> 31 </w:t>
      </w:r>
      <w:proofErr w:type="spellStart"/>
      <w:r w:rsidRPr="001878FB">
        <w:rPr>
          <w:rFonts w:ascii="Times" w:eastAsia="Times New Roman" w:hAnsi="Times" w:cs="Times New Roman"/>
          <w:b/>
          <w:bCs/>
          <w:kern w:val="36"/>
          <w:sz w:val="36"/>
          <w:szCs w:val="36"/>
          <w:lang w:val="en-GB"/>
        </w:rPr>
        <w:t>mai</w:t>
      </w:r>
      <w:proofErr w:type="spellEnd"/>
      <w:r w:rsidRPr="001878FB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 xml:space="preserve"> </w:t>
      </w:r>
    </w:p>
    <w:p w:rsidR="001878FB" w:rsidRPr="001878FB" w:rsidRDefault="001878FB" w:rsidP="001878FB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GB"/>
        </w:rPr>
      </w:pPr>
      <w:proofErr w:type="spellStart"/>
      <w:proofErr w:type="gramStart"/>
      <w:r w:rsidRPr="001878FB">
        <w:rPr>
          <w:rFonts w:ascii="Times" w:hAnsi="Times" w:cs="Times New Roman"/>
          <w:sz w:val="20"/>
          <w:szCs w:val="20"/>
          <w:lang w:val="en-GB"/>
        </w:rPr>
        <w:t>mercredi</w:t>
      </w:r>
      <w:proofErr w:type="spellEnd"/>
      <w:proofErr w:type="gramEnd"/>
      <w:r w:rsidRPr="001878FB">
        <w:rPr>
          <w:rFonts w:ascii="Times" w:hAnsi="Times" w:cs="Times New Roman"/>
          <w:sz w:val="20"/>
          <w:szCs w:val="20"/>
          <w:lang w:val="en-GB"/>
        </w:rPr>
        <w:t xml:space="preserve"> 13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mai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2015 </w:t>
      </w:r>
    </w:p>
    <w:p w:rsidR="001878FB" w:rsidRPr="001878FB" w:rsidRDefault="001878FB" w:rsidP="001878FB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GB"/>
        </w:rPr>
      </w:pPr>
      <w:r w:rsidRPr="001878FB">
        <w:rPr>
          <w:rFonts w:ascii="Times" w:hAnsi="Times" w:cs="Times New Roman"/>
          <w:sz w:val="20"/>
          <w:szCs w:val="20"/>
          <w:lang w:val="en-GB"/>
        </w:rPr>
        <w:t xml:space="preserve">Jean-Quentin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Châtelain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est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debout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seul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dans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un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cercle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de lumière, les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pieds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nus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plantés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dans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le sol. Il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est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comme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un bloc de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glaise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dans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la main d’un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sculpteur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,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mais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c’est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lui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qui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sculpte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les mots et fait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jaillir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la langue de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Cendrars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.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Dans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« </w:t>
      </w:r>
      <w:proofErr w:type="spellStart"/>
      <w:r w:rsidRPr="001878FB">
        <w:rPr>
          <w:rFonts w:ascii="Times" w:hAnsi="Times" w:cs="Times New Roman"/>
          <w:i/>
          <w:iCs/>
          <w:sz w:val="20"/>
          <w:szCs w:val="20"/>
          <w:lang w:val="en-GB"/>
        </w:rPr>
        <w:t>Gênes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 »,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l’extrait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de </w:t>
      </w:r>
      <w:proofErr w:type="spellStart"/>
      <w:r w:rsidRPr="001878FB">
        <w:rPr>
          <w:rFonts w:ascii="Times" w:hAnsi="Times" w:cs="Times New Roman"/>
          <w:i/>
          <w:iCs/>
          <w:sz w:val="20"/>
          <w:szCs w:val="20"/>
          <w:lang w:val="en-GB"/>
        </w:rPr>
        <w:t>Bourlinguer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mis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en scène par Darius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Peyamiras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,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Blaise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Cendrars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raconte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son retour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dans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la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ville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de son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enfance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, Naples, après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qu’il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s’est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enfui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d’Ispahan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à la suite d’un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conflit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avec son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associé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à propos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d’une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« 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épine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 »,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une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canne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précieuse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. Il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évoque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la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beauté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du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paysage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napolitain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, les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odeurs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, la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ferme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de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Pascuale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qui a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disparu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sous les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assauts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de la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spéculation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immobilière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, le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ressentiment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contre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son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père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qui par appétit du gain,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n’a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pas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hésité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à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massacrer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la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beauté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des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lieux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et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surtout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son amour pour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sa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compagne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de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jeux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Elena.</w:t>
      </w:r>
    </w:p>
    <w:p w:rsidR="001878FB" w:rsidRPr="001878FB" w:rsidRDefault="001878FB" w:rsidP="001878FB">
      <w:pPr>
        <w:spacing w:before="100" w:beforeAutospacing="1" w:after="100" w:afterAutospacing="1"/>
        <w:rPr>
          <w:rFonts w:ascii="Times" w:hAnsi="Times" w:cs="Times New Roman"/>
          <w:b/>
          <w:sz w:val="20"/>
          <w:szCs w:val="20"/>
          <w:lang w:val="en-GB"/>
        </w:rPr>
      </w:pPr>
      <w:r>
        <w:rPr>
          <w:rFonts w:ascii="Times" w:hAnsi="Times" w:cs="Times New Roman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center</wp:align>
            </wp:positionV>
            <wp:extent cx="4495800" cy="2984500"/>
            <wp:effectExtent l="0" t="0" r="0" b="12700"/>
            <wp:wrapSquare wrapText="bothSides"/>
            <wp:docPr id="1" name="Image 1" descr="http://www.snes.edu/local/cache-vignettes/L354xH235/bourlinguer-ab-2-7ff8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nes.edu/local/cache-vignettes/L354xH235/bourlinguer-ab-2-7ff8f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98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878FB">
        <w:rPr>
          <w:rFonts w:ascii="Times" w:hAnsi="Times" w:cs="Times New Roman"/>
          <w:sz w:val="20"/>
          <w:szCs w:val="20"/>
          <w:lang w:val="en-GB"/>
        </w:rPr>
        <w:t xml:space="preserve">Il y a </w:t>
      </w:r>
      <w:proofErr w:type="gramStart"/>
      <w:r w:rsidRPr="001878FB">
        <w:rPr>
          <w:rFonts w:ascii="Times" w:hAnsi="Times" w:cs="Times New Roman"/>
          <w:sz w:val="20"/>
          <w:szCs w:val="20"/>
          <w:lang w:val="en-GB"/>
        </w:rPr>
        <w:t>un</w:t>
      </w:r>
      <w:proofErr w:type="gramEnd"/>
      <w:r w:rsidRPr="001878FB">
        <w:rPr>
          <w:rFonts w:ascii="Times" w:hAnsi="Times" w:cs="Times New Roman"/>
          <w:sz w:val="20"/>
          <w:szCs w:val="20"/>
          <w:lang w:val="en-GB"/>
        </w:rPr>
        <w:t xml:space="preserve"> aspect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universel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dans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ce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texte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,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c’est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comme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si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on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sentait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les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odeurs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,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si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on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voyait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les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paysages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et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dans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la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voix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de Jean-Quentin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Châtelain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on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croirait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entendre la plume de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Cendrars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crisser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sur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la page.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Dans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proofErr w:type="gramStart"/>
      <w:r w:rsidRPr="001878FB">
        <w:rPr>
          <w:rFonts w:ascii="Times" w:hAnsi="Times" w:cs="Times New Roman"/>
          <w:sz w:val="20"/>
          <w:szCs w:val="20"/>
          <w:lang w:val="en-GB"/>
        </w:rPr>
        <w:t>sa</w:t>
      </w:r>
      <w:proofErr w:type="spellEnd"/>
      <w:proofErr w:type="gramEnd"/>
      <w:r w:rsidRPr="001878FB">
        <w:rPr>
          <w:rFonts w:ascii="Times" w:hAnsi="Times" w:cs="Times New Roman"/>
          <w:sz w:val="20"/>
          <w:szCs w:val="20"/>
          <w:lang w:val="en-GB"/>
        </w:rPr>
        <w:t xml:space="preserve"> bouche la langue du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poète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s’avance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en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vagues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successives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. Il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s’emporte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, vomit son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ressentiment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contre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son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père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,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évoque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avec un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plaisir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douloureux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le souvenir des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jeux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de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l’enfance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, de la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découverte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de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l’autre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, des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filles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« qui ne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sont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pas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pareilles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 ». Le ton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devient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élégiaque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, pour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évoquer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les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pentes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du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Vomero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gramStart"/>
      <w:r w:rsidRPr="001878FB">
        <w:rPr>
          <w:rFonts w:ascii="Times" w:hAnsi="Times" w:cs="Times New Roman"/>
          <w:sz w:val="20"/>
          <w:szCs w:val="20"/>
          <w:lang w:val="en-GB"/>
        </w:rPr>
        <w:t>et</w:t>
      </w:r>
      <w:proofErr w:type="gramEnd"/>
      <w:r w:rsidRPr="001878FB">
        <w:rPr>
          <w:rFonts w:ascii="Times" w:hAnsi="Times" w:cs="Times New Roman"/>
          <w:sz w:val="20"/>
          <w:szCs w:val="20"/>
          <w:lang w:val="en-GB"/>
        </w:rPr>
        <w:t xml:space="preserve"> le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jardin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de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Virgile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qui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n’est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plus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tel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qu’il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fut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lorsqu’il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abritait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sa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complicité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avec Elena,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avant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de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glisser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dans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la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tristesse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. « Il ne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faut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jamais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revenir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au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jardin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de son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enfance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qui </w:t>
      </w:r>
      <w:proofErr w:type="spellStart"/>
      <w:proofErr w:type="gramStart"/>
      <w:r w:rsidRPr="001878FB">
        <w:rPr>
          <w:rFonts w:ascii="Times" w:hAnsi="Times" w:cs="Times New Roman"/>
          <w:sz w:val="20"/>
          <w:szCs w:val="20"/>
          <w:lang w:val="en-GB"/>
        </w:rPr>
        <w:t>est</w:t>
      </w:r>
      <w:proofErr w:type="spellEnd"/>
      <w:proofErr w:type="gramEnd"/>
      <w:r w:rsidRPr="001878FB">
        <w:rPr>
          <w:rFonts w:ascii="Times" w:hAnsi="Times" w:cs="Times New Roman"/>
          <w:sz w:val="20"/>
          <w:szCs w:val="20"/>
          <w:lang w:val="en-GB"/>
        </w:rPr>
        <w:t xml:space="preserve"> un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paradis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perdu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, le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paradis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des amours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enfantines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 ». Il </w:t>
      </w:r>
      <w:proofErr w:type="spellStart"/>
      <w:r w:rsidRPr="001878FB">
        <w:rPr>
          <w:rFonts w:ascii="Times" w:hAnsi="Times" w:cs="Times New Roman"/>
          <w:sz w:val="20"/>
          <w:szCs w:val="20"/>
          <w:lang w:val="en-GB"/>
        </w:rPr>
        <w:t>faut</w:t>
      </w:r>
      <w:proofErr w:type="spellEnd"/>
      <w:r w:rsidRPr="001878FB">
        <w:rPr>
          <w:rFonts w:ascii="Times" w:hAnsi="Times" w:cs="Times New Roman"/>
          <w:sz w:val="20"/>
          <w:szCs w:val="20"/>
          <w:lang w:val="en-GB"/>
        </w:rPr>
        <w:t xml:space="preserve"> entendre </w:t>
      </w:r>
      <w:bookmarkStart w:id="0" w:name="_GoBack"/>
      <w:r w:rsidRPr="001878FB">
        <w:rPr>
          <w:rFonts w:ascii="Times" w:hAnsi="Times" w:cs="Times New Roman"/>
          <w:b/>
          <w:sz w:val="20"/>
          <w:szCs w:val="20"/>
          <w:lang w:val="en-GB"/>
        </w:rPr>
        <w:t xml:space="preserve">Jean-Quentin </w:t>
      </w:r>
      <w:proofErr w:type="spellStart"/>
      <w:r w:rsidRPr="001878FB">
        <w:rPr>
          <w:rFonts w:ascii="Times" w:hAnsi="Times" w:cs="Times New Roman"/>
          <w:b/>
          <w:sz w:val="20"/>
          <w:szCs w:val="20"/>
          <w:lang w:val="en-GB"/>
        </w:rPr>
        <w:t>Châtelain</w:t>
      </w:r>
      <w:proofErr w:type="spellEnd"/>
      <w:r w:rsidRPr="001878FB">
        <w:rPr>
          <w:rFonts w:ascii="Times" w:hAnsi="Times" w:cs="Times New Roman"/>
          <w:b/>
          <w:sz w:val="20"/>
          <w:szCs w:val="20"/>
          <w:lang w:val="en-GB"/>
        </w:rPr>
        <w:t xml:space="preserve">, </w:t>
      </w:r>
      <w:proofErr w:type="spellStart"/>
      <w:r w:rsidRPr="001878FB">
        <w:rPr>
          <w:rFonts w:ascii="Times" w:hAnsi="Times" w:cs="Times New Roman"/>
          <w:b/>
          <w:sz w:val="20"/>
          <w:szCs w:val="20"/>
          <w:lang w:val="en-GB"/>
        </w:rPr>
        <w:t>superbe</w:t>
      </w:r>
      <w:proofErr w:type="spellEnd"/>
      <w:r w:rsidRPr="001878FB">
        <w:rPr>
          <w:rFonts w:ascii="Times" w:hAnsi="Times" w:cs="Times New Roman"/>
          <w:b/>
          <w:sz w:val="20"/>
          <w:szCs w:val="20"/>
          <w:lang w:val="en-GB"/>
        </w:rPr>
        <w:t xml:space="preserve"> incarnation de </w:t>
      </w:r>
      <w:proofErr w:type="spellStart"/>
      <w:r w:rsidRPr="001878FB">
        <w:rPr>
          <w:rFonts w:ascii="Times" w:hAnsi="Times" w:cs="Times New Roman"/>
          <w:b/>
          <w:sz w:val="20"/>
          <w:szCs w:val="20"/>
          <w:lang w:val="en-GB"/>
        </w:rPr>
        <w:t>Cendrars</w:t>
      </w:r>
      <w:proofErr w:type="spellEnd"/>
      <w:r w:rsidRPr="001878FB">
        <w:rPr>
          <w:rFonts w:ascii="Times" w:hAnsi="Times" w:cs="Times New Roman"/>
          <w:b/>
          <w:sz w:val="20"/>
          <w:szCs w:val="20"/>
          <w:lang w:val="en-GB"/>
        </w:rPr>
        <w:t xml:space="preserve">, </w:t>
      </w:r>
      <w:proofErr w:type="gramStart"/>
      <w:r w:rsidRPr="001878FB">
        <w:rPr>
          <w:rFonts w:ascii="Times" w:hAnsi="Times" w:cs="Times New Roman"/>
          <w:b/>
          <w:sz w:val="20"/>
          <w:szCs w:val="20"/>
          <w:lang w:val="en-GB"/>
        </w:rPr>
        <w:t>dire :</w:t>
      </w:r>
      <w:proofErr w:type="gramEnd"/>
      <w:r w:rsidRPr="001878FB">
        <w:rPr>
          <w:rFonts w:ascii="Times" w:hAnsi="Times" w:cs="Times New Roman"/>
          <w:b/>
          <w:sz w:val="20"/>
          <w:szCs w:val="20"/>
          <w:lang w:val="en-GB"/>
        </w:rPr>
        <w:t xml:space="preserve"> « </w:t>
      </w:r>
      <w:proofErr w:type="spellStart"/>
      <w:r w:rsidRPr="001878FB">
        <w:rPr>
          <w:rFonts w:ascii="Times" w:hAnsi="Times" w:cs="Times New Roman"/>
          <w:b/>
          <w:sz w:val="20"/>
          <w:szCs w:val="20"/>
          <w:lang w:val="en-GB"/>
        </w:rPr>
        <w:t>Ecrire</w:t>
      </w:r>
      <w:proofErr w:type="spellEnd"/>
      <w:r w:rsidRPr="001878FB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b/>
          <w:sz w:val="20"/>
          <w:szCs w:val="20"/>
          <w:lang w:val="en-GB"/>
        </w:rPr>
        <w:t>n’est</w:t>
      </w:r>
      <w:proofErr w:type="spellEnd"/>
      <w:r w:rsidRPr="001878FB">
        <w:rPr>
          <w:rFonts w:ascii="Times" w:hAnsi="Times" w:cs="Times New Roman"/>
          <w:b/>
          <w:sz w:val="20"/>
          <w:szCs w:val="20"/>
          <w:lang w:val="en-GB"/>
        </w:rPr>
        <w:t xml:space="preserve"> pas </w:t>
      </w:r>
      <w:proofErr w:type="spellStart"/>
      <w:r w:rsidRPr="001878FB">
        <w:rPr>
          <w:rFonts w:ascii="Times" w:hAnsi="Times" w:cs="Times New Roman"/>
          <w:b/>
          <w:sz w:val="20"/>
          <w:szCs w:val="20"/>
          <w:lang w:val="en-GB"/>
        </w:rPr>
        <w:t>mon</w:t>
      </w:r>
      <w:proofErr w:type="spellEnd"/>
      <w:r w:rsidRPr="001878FB">
        <w:rPr>
          <w:rFonts w:ascii="Times" w:hAnsi="Times" w:cs="Times New Roman"/>
          <w:b/>
          <w:sz w:val="20"/>
          <w:szCs w:val="20"/>
          <w:lang w:val="en-GB"/>
        </w:rPr>
        <w:t xml:space="preserve"> ambition, </w:t>
      </w:r>
      <w:proofErr w:type="spellStart"/>
      <w:r w:rsidRPr="001878FB">
        <w:rPr>
          <w:rFonts w:ascii="Times" w:hAnsi="Times" w:cs="Times New Roman"/>
          <w:b/>
          <w:sz w:val="20"/>
          <w:szCs w:val="20"/>
          <w:lang w:val="en-GB"/>
        </w:rPr>
        <w:t>mais</w:t>
      </w:r>
      <w:proofErr w:type="spellEnd"/>
      <w:r w:rsidRPr="001878FB">
        <w:rPr>
          <w:rFonts w:ascii="Times" w:hAnsi="Times" w:cs="Times New Roman"/>
          <w:b/>
          <w:sz w:val="20"/>
          <w:szCs w:val="20"/>
          <w:lang w:val="en-GB"/>
        </w:rPr>
        <w:t xml:space="preserve"> vivre. </w:t>
      </w:r>
      <w:proofErr w:type="spellStart"/>
      <w:r w:rsidRPr="001878FB">
        <w:rPr>
          <w:rFonts w:ascii="Times" w:hAnsi="Times" w:cs="Times New Roman"/>
          <w:b/>
          <w:sz w:val="20"/>
          <w:szCs w:val="20"/>
          <w:lang w:val="en-GB"/>
        </w:rPr>
        <w:t>J’ai</w:t>
      </w:r>
      <w:proofErr w:type="spellEnd"/>
      <w:r w:rsidRPr="001878FB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b/>
          <w:sz w:val="20"/>
          <w:szCs w:val="20"/>
          <w:lang w:val="en-GB"/>
        </w:rPr>
        <w:t>vécu</w:t>
      </w:r>
      <w:proofErr w:type="spellEnd"/>
      <w:r w:rsidRPr="001878FB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gramStart"/>
      <w:r w:rsidRPr="001878FB">
        <w:rPr>
          <w:rFonts w:ascii="Times" w:hAnsi="Times" w:cs="Times New Roman"/>
          <w:b/>
          <w:sz w:val="20"/>
          <w:szCs w:val="20"/>
          <w:lang w:val="en-GB"/>
        </w:rPr>
        <w:t>et</w:t>
      </w:r>
      <w:proofErr w:type="gramEnd"/>
      <w:r w:rsidRPr="001878FB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b/>
          <w:sz w:val="20"/>
          <w:szCs w:val="20"/>
          <w:lang w:val="en-GB"/>
        </w:rPr>
        <w:t>maintenant</w:t>
      </w:r>
      <w:proofErr w:type="spellEnd"/>
      <w:r w:rsidRPr="001878FB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b/>
          <w:sz w:val="20"/>
          <w:szCs w:val="20"/>
          <w:lang w:val="en-GB"/>
        </w:rPr>
        <w:t>j’écris</w:t>
      </w:r>
      <w:proofErr w:type="spellEnd"/>
      <w:r w:rsidRPr="001878FB">
        <w:rPr>
          <w:rFonts w:ascii="Times" w:hAnsi="Times" w:cs="Times New Roman"/>
          <w:b/>
          <w:sz w:val="20"/>
          <w:szCs w:val="20"/>
          <w:lang w:val="en-GB"/>
        </w:rPr>
        <w:t xml:space="preserve"> » En </w:t>
      </w:r>
      <w:proofErr w:type="spellStart"/>
      <w:r w:rsidRPr="001878FB">
        <w:rPr>
          <w:rFonts w:ascii="Times" w:hAnsi="Times" w:cs="Times New Roman"/>
          <w:b/>
          <w:sz w:val="20"/>
          <w:szCs w:val="20"/>
          <w:lang w:val="en-GB"/>
        </w:rPr>
        <w:t>passeur</w:t>
      </w:r>
      <w:proofErr w:type="spellEnd"/>
      <w:r w:rsidRPr="001878FB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b/>
          <w:sz w:val="20"/>
          <w:szCs w:val="20"/>
          <w:lang w:val="en-GB"/>
        </w:rPr>
        <w:t>magicien</w:t>
      </w:r>
      <w:proofErr w:type="spellEnd"/>
      <w:r w:rsidRPr="001878FB">
        <w:rPr>
          <w:rFonts w:ascii="Times" w:hAnsi="Times" w:cs="Times New Roman"/>
          <w:b/>
          <w:sz w:val="20"/>
          <w:szCs w:val="20"/>
          <w:lang w:val="en-GB"/>
        </w:rPr>
        <w:t xml:space="preserve">, </w:t>
      </w:r>
      <w:proofErr w:type="spellStart"/>
      <w:r w:rsidRPr="001878FB">
        <w:rPr>
          <w:rFonts w:ascii="Times" w:hAnsi="Times" w:cs="Times New Roman"/>
          <w:b/>
          <w:sz w:val="20"/>
          <w:szCs w:val="20"/>
          <w:lang w:val="en-GB"/>
        </w:rPr>
        <w:t>il</w:t>
      </w:r>
      <w:proofErr w:type="spellEnd"/>
      <w:r w:rsidRPr="001878FB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b/>
          <w:sz w:val="20"/>
          <w:szCs w:val="20"/>
          <w:lang w:val="en-GB"/>
        </w:rPr>
        <w:t>donne</w:t>
      </w:r>
      <w:proofErr w:type="spellEnd"/>
      <w:r w:rsidRPr="001878FB">
        <w:rPr>
          <w:rFonts w:ascii="Times" w:hAnsi="Times" w:cs="Times New Roman"/>
          <w:b/>
          <w:sz w:val="20"/>
          <w:szCs w:val="20"/>
          <w:lang w:val="en-GB"/>
        </w:rPr>
        <w:t xml:space="preserve"> vie à </w:t>
      </w:r>
      <w:proofErr w:type="spellStart"/>
      <w:r w:rsidRPr="001878FB">
        <w:rPr>
          <w:rFonts w:ascii="Times" w:hAnsi="Times" w:cs="Times New Roman"/>
          <w:b/>
          <w:sz w:val="20"/>
          <w:szCs w:val="20"/>
          <w:lang w:val="en-GB"/>
        </w:rPr>
        <w:t>Cendrars</w:t>
      </w:r>
      <w:proofErr w:type="spellEnd"/>
      <w:r w:rsidRPr="001878FB">
        <w:rPr>
          <w:rFonts w:ascii="Times" w:hAnsi="Times" w:cs="Times New Roman"/>
          <w:b/>
          <w:sz w:val="20"/>
          <w:szCs w:val="20"/>
          <w:lang w:val="en-GB"/>
        </w:rPr>
        <w:t xml:space="preserve"> et </w:t>
      </w:r>
      <w:proofErr w:type="spellStart"/>
      <w:r w:rsidRPr="001878FB">
        <w:rPr>
          <w:rFonts w:ascii="Times" w:hAnsi="Times" w:cs="Times New Roman"/>
          <w:b/>
          <w:sz w:val="20"/>
          <w:szCs w:val="20"/>
          <w:lang w:val="en-GB"/>
        </w:rPr>
        <w:t>une</w:t>
      </w:r>
      <w:proofErr w:type="spellEnd"/>
      <w:r w:rsidRPr="001878FB">
        <w:rPr>
          <w:rFonts w:ascii="Times" w:hAnsi="Times" w:cs="Times New Roman"/>
          <w:b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b/>
          <w:sz w:val="20"/>
          <w:szCs w:val="20"/>
          <w:lang w:val="en-GB"/>
        </w:rPr>
        <w:t>émotion</w:t>
      </w:r>
      <w:proofErr w:type="spellEnd"/>
      <w:r w:rsidRPr="001878FB">
        <w:rPr>
          <w:rFonts w:ascii="Times" w:hAnsi="Times" w:cs="Times New Roman"/>
          <w:b/>
          <w:sz w:val="20"/>
          <w:szCs w:val="20"/>
          <w:lang w:val="en-GB"/>
        </w:rPr>
        <w:t xml:space="preserve"> rare </w:t>
      </w:r>
      <w:proofErr w:type="spellStart"/>
      <w:r w:rsidRPr="001878FB">
        <w:rPr>
          <w:rFonts w:ascii="Times" w:hAnsi="Times" w:cs="Times New Roman"/>
          <w:b/>
          <w:sz w:val="20"/>
          <w:szCs w:val="20"/>
          <w:lang w:val="en-GB"/>
        </w:rPr>
        <w:t>étreint</w:t>
      </w:r>
      <w:proofErr w:type="spellEnd"/>
      <w:r w:rsidRPr="001878FB">
        <w:rPr>
          <w:rFonts w:ascii="Times" w:hAnsi="Times" w:cs="Times New Roman"/>
          <w:b/>
          <w:sz w:val="20"/>
          <w:szCs w:val="20"/>
          <w:lang w:val="en-GB"/>
        </w:rPr>
        <w:t xml:space="preserve"> le </w:t>
      </w:r>
      <w:proofErr w:type="spellStart"/>
      <w:r w:rsidRPr="001878FB">
        <w:rPr>
          <w:rFonts w:ascii="Times" w:hAnsi="Times" w:cs="Times New Roman"/>
          <w:b/>
          <w:sz w:val="20"/>
          <w:szCs w:val="20"/>
          <w:lang w:val="en-GB"/>
        </w:rPr>
        <w:t>cœur</w:t>
      </w:r>
      <w:proofErr w:type="spellEnd"/>
      <w:r w:rsidRPr="001878FB">
        <w:rPr>
          <w:rFonts w:ascii="Times" w:hAnsi="Times" w:cs="Times New Roman"/>
          <w:b/>
          <w:sz w:val="20"/>
          <w:szCs w:val="20"/>
          <w:lang w:val="en-GB"/>
        </w:rPr>
        <w:t xml:space="preserve"> des </w:t>
      </w:r>
      <w:proofErr w:type="spellStart"/>
      <w:r w:rsidRPr="001878FB">
        <w:rPr>
          <w:rFonts w:ascii="Times" w:hAnsi="Times" w:cs="Times New Roman"/>
          <w:b/>
          <w:sz w:val="20"/>
          <w:szCs w:val="20"/>
          <w:lang w:val="en-GB"/>
        </w:rPr>
        <w:t>spectateurs</w:t>
      </w:r>
      <w:proofErr w:type="spellEnd"/>
      <w:r w:rsidRPr="001878FB">
        <w:rPr>
          <w:rFonts w:ascii="Times" w:hAnsi="Times" w:cs="Times New Roman"/>
          <w:b/>
          <w:sz w:val="20"/>
          <w:szCs w:val="20"/>
          <w:lang w:val="en-GB"/>
        </w:rPr>
        <w:t>.</w:t>
      </w:r>
    </w:p>
    <w:bookmarkEnd w:id="0"/>
    <w:p w:rsidR="001878FB" w:rsidRPr="001878FB" w:rsidRDefault="001878FB" w:rsidP="001878FB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GB"/>
        </w:rPr>
      </w:pPr>
      <w:proofErr w:type="spellStart"/>
      <w:r w:rsidRPr="001878FB">
        <w:rPr>
          <w:rFonts w:ascii="Times" w:hAnsi="Times" w:cs="Times New Roman"/>
          <w:i/>
          <w:iCs/>
          <w:sz w:val="20"/>
          <w:szCs w:val="20"/>
          <w:lang w:val="en-GB"/>
        </w:rPr>
        <w:t>Micheline</w:t>
      </w:r>
      <w:proofErr w:type="spellEnd"/>
      <w:r w:rsidRPr="001878FB">
        <w:rPr>
          <w:rFonts w:ascii="Times" w:hAnsi="Times" w:cs="Times New Roman"/>
          <w:i/>
          <w:iCs/>
          <w:sz w:val="20"/>
          <w:szCs w:val="20"/>
          <w:lang w:val="en-GB"/>
        </w:rPr>
        <w:t xml:space="preserve"> </w:t>
      </w:r>
      <w:proofErr w:type="spellStart"/>
      <w:r w:rsidRPr="001878FB">
        <w:rPr>
          <w:rFonts w:ascii="Times" w:hAnsi="Times" w:cs="Times New Roman"/>
          <w:i/>
          <w:iCs/>
          <w:sz w:val="20"/>
          <w:szCs w:val="20"/>
          <w:lang w:val="en-GB"/>
        </w:rPr>
        <w:t>Rousselet</w:t>
      </w:r>
      <w:proofErr w:type="spellEnd"/>
    </w:p>
    <w:p w:rsidR="001878FB" w:rsidRDefault="001878FB"/>
    <w:sectPr w:rsidR="001878FB" w:rsidSect="006B4AF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C5A47"/>
    <w:multiLevelType w:val="multilevel"/>
    <w:tmpl w:val="2CF8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8FB"/>
    <w:rsid w:val="001878FB"/>
    <w:rsid w:val="004647E2"/>
    <w:rsid w:val="006B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1AEB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1878F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878FB"/>
    <w:rPr>
      <w:rFonts w:ascii="Times" w:hAnsi="Times"/>
      <w:b/>
      <w:bCs/>
      <w:kern w:val="36"/>
      <w:sz w:val="48"/>
      <w:szCs w:val="48"/>
      <w:lang w:val="en-GB"/>
    </w:rPr>
  </w:style>
  <w:style w:type="character" w:styleId="lev">
    <w:name w:val="Strong"/>
    <w:basedOn w:val="Policepardfaut"/>
    <w:uiPriority w:val="22"/>
    <w:qFormat/>
    <w:rsid w:val="001878FB"/>
    <w:rPr>
      <w:b/>
      <w:bCs/>
    </w:rPr>
  </w:style>
  <w:style w:type="paragraph" w:customStyle="1" w:styleId="crayon">
    <w:name w:val="crayon"/>
    <w:basedOn w:val="Normal"/>
    <w:rsid w:val="001878FB"/>
    <w:pPr>
      <w:spacing w:before="100" w:beforeAutospacing="1" w:after="100" w:afterAutospacing="1"/>
    </w:pPr>
    <w:rPr>
      <w:rFonts w:ascii="Times" w:hAnsi="Times"/>
      <w:sz w:val="20"/>
      <w:szCs w:val="20"/>
      <w:lang w:val="en-GB"/>
    </w:rPr>
  </w:style>
  <w:style w:type="character" w:customStyle="1" w:styleId="crayon1">
    <w:name w:val="crayon1"/>
    <w:basedOn w:val="Policepardfaut"/>
    <w:rsid w:val="001878FB"/>
  </w:style>
  <w:style w:type="paragraph" w:customStyle="1" w:styleId="publication">
    <w:name w:val="publication"/>
    <w:basedOn w:val="Normal"/>
    <w:rsid w:val="001878FB"/>
    <w:pPr>
      <w:spacing w:before="100" w:beforeAutospacing="1" w:after="100" w:afterAutospacing="1"/>
    </w:pPr>
    <w:rPr>
      <w:rFonts w:ascii="Times" w:hAnsi="Times"/>
      <w:sz w:val="20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1878FB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878FB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78F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1878F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878FB"/>
    <w:rPr>
      <w:rFonts w:ascii="Times" w:hAnsi="Times"/>
      <w:b/>
      <w:bCs/>
      <w:kern w:val="36"/>
      <w:sz w:val="48"/>
      <w:szCs w:val="48"/>
      <w:lang w:val="en-GB"/>
    </w:rPr>
  </w:style>
  <w:style w:type="character" w:styleId="lev">
    <w:name w:val="Strong"/>
    <w:basedOn w:val="Policepardfaut"/>
    <w:uiPriority w:val="22"/>
    <w:qFormat/>
    <w:rsid w:val="001878FB"/>
    <w:rPr>
      <w:b/>
      <w:bCs/>
    </w:rPr>
  </w:style>
  <w:style w:type="paragraph" w:customStyle="1" w:styleId="crayon">
    <w:name w:val="crayon"/>
    <w:basedOn w:val="Normal"/>
    <w:rsid w:val="001878FB"/>
    <w:pPr>
      <w:spacing w:before="100" w:beforeAutospacing="1" w:after="100" w:afterAutospacing="1"/>
    </w:pPr>
    <w:rPr>
      <w:rFonts w:ascii="Times" w:hAnsi="Times"/>
      <w:sz w:val="20"/>
      <w:szCs w:val="20"/>
      <w:lang w:val="en-GB"/>
    </w:rPr>
  </w:style>
  <w:style w:type="character" w:customStyle="1" w:styleId="crayon1">
    <w:name w:val="crayon1"/>
    <w:basedOn w:val="Policepardfaut"/>
    <w:rsid w:val="001878FB"/>
  </w:style>
  <w:style w:type="paragraph" w:customStyle="1" w:styleId="publication">
    <w:name w:val="publication"/>
    <w:basedOn w:val="Normal"/>
    <w:rsid w:val="001878FB"/>
    <w:pPr>
      <w:spacing w:before="100" w:beforeAutospacing="1" w:after="100" w:afterAutospacing="1"/>
    </w:pPr>
    <w:rPr>
      <w:rFonts w:ascii="Times" w:hAnsi="Times"/>
      <w:sz w:val="20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1878FB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878FB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78F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5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4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snes.edu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1654</Characters>
  <Application>Microsoft Macintosh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</cp:revision>
  <dcterms:created xsi:type="dcterms:W3CDTF">2015-05-14T09:46:00Z</dcterms:created>
  <dcterms:modified xsi:type="dcterms:W3CDTF">2015-05-14T09:48:00Z</dcterms:modified>
</cp:coreProperties>
</file>